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简体" w:hAnsi="小标宋" w:eastAsia="方正小标宋简体" w:cs="小标宋"/>
          <w:sz w:val="44"/>
          <w:szCs w:val="44"/>
        </w:rPr>
      </w:pPr>
      <w:bookmarkStart w:id="0" w:name="_Hlk509346914"/>
      <w:r>
        <w:rPr>
          <w:rFonts w:hint="eastAsia" w:ascii="方正小标宋简体" w:hAnsi="小标宋" w:eastAsia="方正小标宋简体" w:cs="小标宋"/>
          <w:sz w:val="44"/>
          <w:szCs w:val="44"/>
        </w:rPr>
        <w:t>第</w:t>
      </w:r>
      <w:r>
        <w:rPr>
          <w:rFonts w:hint="eastAsia" w:ascii="方正小标宋简体" w:hAnsi="小标宋" w:eastAsia="方正小标宋简体" w:cs="小标宋"/>
          <w:sz w:val="44"/>
          <w:szCs w:val="44"/>
          <w:lang w:eastAsia="zh-CN"/>
        </w:rPr>
        <w:t>三</w:t>
      </w:r>
      <w:r>
        <w:rPr>
          <w:rFonts w:hint="eastAsia" w:ascii="方正小标宋简体" w:hAnsi="小标宋" w:eastAsia="方正小标宋简体" w:cs="小标宋"/>
          <w:sz w:val="44"/>
          <w:szCs w:val="44"/>
        </w:rPr>
        <w:t>届理事会成员和第</w:t>
      </w:r>
      <w:r>
        <w:rPr>
          <w:rFonts w:hint="eastAsia" w:ascii="方正小标宋简体" w:hAnsi="小标宋" w:eastAsia="方正小标宋简体" w:cs="小标宋"/>
          <w:sz w:val="44"/>
          <w:szCs w:val="44"/>
          <w:lang w:eastAsia="zh-CN"/>
        </w:rPr>
        <w:t>三</w:t>
      </w:r>
      <w:r>
        <w:rPr>
          <w:rFonts w:hint="eastAsia" w:ascii="方正小标宋简体" w:hAnsi="小标宋" w:eastAsia="方正小标宋简体" w:cs="小标宋"/>
          <w:sz w:val="44"/>
          <w:szCs w:val="44"/>
        </w:rPr>
        <w:t>届监事事会成员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简体" w:hAnsi="小标宋" w:eastAsia="方正小标宋简体" w:cs="小标宋"/>
          <w:sz w:val="44"/>
          <w:szCs w:val="44"/>
        </w:rPr>
      </w:pPr>
      <w:r>
        <w:rPr>
          <w:rFonts w:hint="eastAsia" w:ascii="方正小标宋简体" w:hAnsi="小标宋" w:eastAsia="方正小标宋简体" w:cs="小标宋"/>
          <w:sz w:val="44"/>
          <w:szCs w:val="44"/>
        </w:rPr>
        <w:t>候选人遴选条件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0"/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一、会长候选人</w:t>
      </w:r>
      <w:r>
        <w:rPr>
          <w:rStyle w:val="11"/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遴选条件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Style w:val="11"/>
          <w:rFonts w:hint="eastAsia" w:ascii="仿宋_GB2312" w:hAnsi="仿宋_GB2312" w:eastAsia="仿宋_GB2312" w:cs="仿宋_GB2312"/>
          <w:b w:val="0"/>
          <w:color w:val="auto"/>
          <w:sz w:val="32"/>
          <w:szCs w:val="32"/>
        </w:rPr>
        <w:t>根据</w:t>
      </w:r>
      <w:r>
        <w:rPr>
          <w:rStyle w:val="11"/>
          <w:rFonts w:hint="eastAsia" w:ascii="仿宋_GB2312" w:hAnsi="仿宋_GB2312" w:eastAsia="仿宋_GB2312" w:cs="仿宋_GB2312"/>
          <w:b w:val="0"/>
          <w:color w:val="auto"/>
          <w:sz w:val="32"/>
          <w:szCs w:val="32"/>
          <w:lang w:eastAsia="zh-CN"/>
        </w:rPr>
        <w:t>协会</w:t>
      </w:r>
      <w:r>
        <w:rPr>
          <w:rStyle w:val="11"/>
          <w:rFonts w:hint="eastAsia" w:ascii="仿宋_GB2312" w:hAnsi="仿宋_GB2312" w:eastAsia="仿宋_GB2312" w:cs="仿宋_GB2312"/>
          <w:b w:val="0"/>
          <w:color w:val="auto"/>
          <w:sz w:val="32"/>
          <w:szCs w:val="32"/>
        </w:rPr>
        <w:t>章程及结合本会实际情况，会长由自然人担任；会长候选人应具备以下基本条件：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（一）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遵守国家宪法、法律和各项规章制度，坚持党的路线、方针、政策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（二）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具有良好的政治素质与行为素养，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遵纪守法，无违法犯罪记录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具有完全的民事行为能力。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98" w:firstLineChars="187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（三）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熟悉行业情况，具备相应专业知识和很强的组织、协调、管理能力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在企业与政府的“桥梁”作用方面，能够协调上下层面各方的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诉求和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各方利益；遵守本会章程，热心本会工作，执行本会决议决定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（四）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能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顾全大局，坚持原则，作风民主，廉洁自律，公道正派，在群众中有一定的威信；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有积极为行业服务的热情和自身奉献精神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0"/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二、常务副会长候选单位遴选条件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Style w:val="11"/>
          <w:rFonts w:hint="eastAsia" w:ascii="仿宋_GB2312" w:hAnsi="仿宋_GB2312" w:eastAsia="仿宋_GB2312" w:cs="仿宋_GB2312"/>
          <w:b w:val="0"/>
          <w:color w:val="auto"/>
          <w:sz w:val="32"/>
          <w:szCs w:val="32"/>
        </w:rPr>
      </w:pPr>
      <w:r>
        <w:rPr>
          <w:rStyle w:val="11"/>
          <w:rFonts w:hint="eastAsia" w:ascii="仿宋_GB2312" w:hAnsi="仿宋_GB2312" w:eastAsia="仿宋_GB2312" w:cs="仿宋_GB2312"/>
          <w:b w:val="0"/>
          <w:color w:val="auto"/>
          <w:sz w:val="32"/>
          <w:szCs w:val="32"/>
        </w:rPr>
        <w:t>根据</w:t>
      </w:r>
      <w:r>
        <w:rPr>
          <w:rStyle w:val="11"/>
          <w:rFonts w:hint="eastAsia" w:ascii="仿宋_GB2312" w:hAnsi="仿宋_GB2312" w:eastAsia="仿宋_GB2312" w:cs="仿宋_GB2312"/>
          <w:b w:val="0"/>
          <w:color w:val="auto"/>
          <w:sz w:val="32"/>
          <w:szCs w:val="32"/>
          <w:lang w:eastAsia="zh-CN"/>
        </w:rPr>
        <w:t>协会</w:t>
      </w:r>
      <w:r>
        <w:rPr>
          <w:rStyle w:val="11"/>
          <w:rFonts w:hint="eastAsia" w:ascii="仿宋_GB2312" w:hAnsi="仿宋_GB2312" w:eastAsia="仿宋_GB2312" w:cs="仿宋_GB2312"/>
          <w:b w:val="0"/>
          <w:color w:val="auto"/>
          <w:sz w:val="32"/>
          <w:szCs w:val="32"/>
        </w:rPr>
        <w:t>章程及结合本会实际情况，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常务副</w:t>
      </w:r>
      <w:r>
        <w:rPr>
          <w:rStyle w:val="11"/>
          <w:rFonts w:hint="eastAsia" w:ascii="仿宋_GB2312" w:hAnsi="仿宋_GB2312" w:eastAsia="仿宋_GB2312" w:cs="仿宋_GB2312"/>
          <w:b w:val="0"/>
          <w:color w:val="auto"/>
          <w:sz w:val="32"/>
          <w:szCs w:val="32"/>
        </w:rPr>
        <w:t>会长候选人应具备以下基本条件：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Style w:val="11"/>
          <w:rFonts w:hint="eastAsia" w:ascii="仿宋_GB2312" w:hAnsi="仿宋_GB2312" w:eastAsia="仿宋_GB2312" w:cs="仿宋_GB2312"/>
          <w:b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（一）</w:t>
      </w:r>
      <w:r>
        <w:rPr>
          <w:rStyle w:val="11"/>
          <w:rFonts w:hint="eastAsia" w:ascii="仿宋_GB2312" w:hAnsi="仿宋_GB2312" w:eastAsia="仿宋_GB2312" w:cs="仿宋_GB2312"/>
          <w:b w:val="0"/>
          <w:color w:val="auto"/>
          <w:sz w:val="32"/>
          <w:szCs w:val="32"/>
        </w:rPr>
        <w:t>遵守国家宪法、法律和各项规章制度，坚持党的路线、方针、政策</w:t>
      </w:r>
      <w:r>
        <w:rPr>
          <w:rStyle w:val="11"/>
          <w:rFonts w:hint="eastAsia" w:ascii="仿宋_GB2312" w:hAnsi="仿宋_GB2312" w:eastAsia="仿宋_GB2312" w:cs="仿宋_GB2312"/>
          <w:b w:val="0"/>
          <w:color w:val="auto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诚信经营，在行业或地区中具有有较高威望的企业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及组织。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（二）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遵守本会章程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及其他管理制度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，积极支持协会工作，积极支持行业党建工作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执行本会决议决定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（三）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具有很强社会责任感，具有奉献精神，按要求参加协会组织的各项会议及社会公益活动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（四）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承诺入选后的本单位法定代表人或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主要负责人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出任理事会常务副会长职务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，按规定缴纳会费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0"/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三、副会长候选单位遴选条件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Style w:val="11"/>
          <w:rFonts w:hint="eastAsia" w:ascii="仿宋_GB2312" w:hAnsi="仿宋_GB2312" w:eastAsia="仿宋_GB2312" w:cs="仿宋_GB2312"/>
          <w:b w:val="0"/>
          <w:color w:val="auto"/>
          <w:sz w:val="32"/>
          <w:szCs w:val="32"/>
        </w:rPr>
        <w:t>根据</w:t>
      </w:r>
      <w:r>
        <w:rPr>
          <w:rStyle w:val="11"/>
          <w:rFonts w:hint="eastAsia" w:ascii="仿宋_GB2312" w:hAnsi="仿宋_GB2312" w:eastAsia="仿宋_GB2312" w:cs="仿宋_GB2312"/>
          <w:b w:val="0"/>
          <w:color w:val="auto"/>
          <w:sz w:val="32"/>
          <w:szCs w:val="32"/>
          <w:lang w:eastAsia="zh-CN"/>
        </w:rPr>
        <w:t>协会</w:t>
      </w:r>
      <w:r>
        <w:rPr>
          <w:rStyle w:val="11"/>
          <w:rFonts w:hint="eastAsia" w:ascii="仿宋_GB2312" w:hAnsi="仿宋_GB2312" w:eastAsia="仿宋_GB2312" w:cs="仿宋_GB2312"/>
          <w:b w:val="0"/>
          <w:color w:val="auto"/>
          <w:sz w:val="32"/>
          <w:szCs w:val="32"/>
        </w:rPr>
        <w:t>章程及结合本会实际情况，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副</w:t>
      </w:r>
      <w:r>
        <w:rPr>
          <w:rStyle w:val="11"/>
          <w:rFonts w:hint="eastAsia" w:ascii="仿宋_GB2312" w:hAnsi="仿宋_GB2312" w:eastAsia="仿宋_GB2312" w:cs="仿宋_GB2312"/>
          <w:b w:val="0"/>
          <w:color w:val="auto"/>
          <w:sz w:val="32"/>
          <w:szCs w:val="32"/>
        </w:rPr>
        <w:t>会长候选人应具备以下基本条件：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Style w:val="11"/>
          <w:rFonts w:hint="eastAsia" w:ascii="仿宋_GB2312" w:hAnsi="仿宋_GB2312" w:eastAsia="仿宋_GB2312" w:cs="仿宋_GB2312"/>
          <w:b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cs="仿宋_GB2312"/>
          <w:color w:val="auto"/>
          <w:sz w:val="32"/>
          <w:szCs w:val="32"/>
          <w:lang w:eastAsia="zh-CN"/>
        </w:rPr>
        <w:t>）</w:t>
      </w:r>
      <w:r>
        <w:rPr>
          <w:rStyle w:val="11"/>
          <w:rFonts w:hint="eastAsia" w:ascii="仿宋_GB2312" w:hAnsi="仿宋_GB2312" w:eastAsia="仿宋_GB2312" w:cs="仿宋_GB2312"/>
          <w:b w:val="0"/>
          <w:color w:val="auto"/>
          <w:sz w:val="32"/>
          <w:szCs w:val="32"/>
        </w:rPr>
        <w:t>遵守国家宪法、法律和各项规章制度，坚持党的路线、方针、政策；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诚信经营，在行业或地区中具有有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一定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威望的企业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及组织。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cs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遵守本会章程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及其他管理制度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，支持协会工作，支持行业党建工作。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cs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具有较强社会责任感，热心于各项公益事业。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cs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承诺入选后的本单位法定代表人或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主要负责人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出任理事会副会长职务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，按规定缴纳会费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0"/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四、常务理事候选单位遴选条件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Style w:val="11"/>
          <w:rFonts w:hint="eastAsia" w:ascii="仿宋_GB2312" w:hAnsi="仿宋_GB2312" w:eastAsia="仿宋_GB2312" w:cs="仿宋_GB2312"/>
          <w:b w:val="0"/>
          <w:color w:val="auto"/>
          <w:sz w:val="32"/>
          <w:szCs w:val="32"/>
        </w:rPr>
        <w:t>遵守国家宪法、法律和各项规章制度，坚持党的路线、方针、政策</w:t>
      </w:r>
      <w:r>
        <w:rPr>
          <w:rStyle w:val="11"/>
          <w:rFonts w:hint="eastAsia" w:ascii="仿宋_GB2312" w:hAnsi="仿宋_GB2312" w:eastAsia="仿宋_GB2312" w:cs="仿宋_GB2312"/>
          <w:b w:val="0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诚信经营，在行业或地区中具有有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一定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威望的企业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及组织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。遵守本会章程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及其他管理制度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，履行社会责任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热心行业公益事业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热心参与并积极支持协会相关工作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按规定缴纳会费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0"/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  <w:t>五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、理事候选单位遴选条件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Style w:val="11"/>
          <w:rFonts w:hint="eastAsia" w:ascii="仿宋_GB2312" w:hAnsi="仿宋_GB2312" w:eastAsia="仿宋_GB2312" w:cs="仿宋_GB2312"/>
          <w:b w:val="0"/>
          <w:color w:val="auto"/>
          <w:sz w:val="32"/>
          <w:szCs w:val="32"/>
        </w:rPr>
        <w:t>遵守国家宪法、法律和各项规章制度，坚持党的路线、方针、政策</w:t>
      </w:r>
      <w:r>
        <w:rPr>
          <w:rStyle w:val="11"/>
          <w:rFonts w:hint="eastAsia" w:ascii="仿宋_GB2312" w:hAnsi="仿宋_GB2312" w:eastAsia="仿宋_GB2312" w:cs="仿宋_GB2312"/>
          <w:b w:val="0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在行业或地区中具有一定的影响力的企业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及组织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。诚信经营，遵守本会章程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及其他管理制度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，自觉加强自律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热爱协会工作，参加协会组织的各项活动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按规定缴纳会费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0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  <w:t>六、监事会成员及监事长候选人遴选条件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bookmarkStart w:id="1" w:name="_Hlk509532651"/>
      <w:r>
        <w:rPr>
          <w:rStyle w:val="11"/>
          <w:rFonts w:hint="eastAsia" w:ascii="仿宋_GB2312" w:hAnsi="仿宋_GB2312" w:eastAsia="仿宋_GB2312" w:cs="仿宋_GB2312"/>
          <w:b w:val="0"/>
          <w:color w:val="auto"/>
          <w:sz w:val="32"/>
          <w:szCs w:val="32"/>
        </w:rPr>
        <w:t>遵守国家宪法、法律和各项规章制度，坚持党的路线、方针、政策</w:t>
      </w:r>
      <w:r>
        <w:rPr>
          <w:rStyle w:val="11"/>
          <w:rFonts w:hint="eastAsia" w:ascii="仿宋_GB2312" w:hAnsi="仿宋_GB2312" w:eastAsia="仿宋_GB2312" w:cs="仿宋_GB2312"/>
          <w:b w:val="0"/>
          <w:color w:val="auto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政治素质好，热爱协会工作，原则性强，公道正派，敢于和善于反映意见；有一定法律常识，了解建筑行业的有关政策法规，熟悉本会章程和各项管理制度，积极支持和参加本会组织的各项活动。</w:t>
      </w:r>
    </w:p>
    <w:bookmarkEnd w:id="1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0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  <w:t>七、附则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换届筹备工作领导小组可根据实际情况，依据上述条件补充提出理事会和监事会成员候选人建议名单。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换届筹备工作领导小组有本规则的最终解释权。</w:t>
      </w:r>
    </w:p>
    <w:p>
      <w:pPr>
        <w:jc w:val="center"/>
        <w:rPr>
          <w:rFonts w:ascii="Times New Roman" w:hAnsi="Times New Roman" w:eastAsia="仿宋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仿宋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仿宋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仿宋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仿宋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仿宋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仿宋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仿宋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仿宋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仿宋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仿宋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仿宋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仿宋" w:cs="Times New Roman"/>
          <w:sz w:val="32"/>
          <w:szCs w:val="32"/>
        </w:rPr>
      </w:pPr>
    </w:p>
    <w:p>
      <w:pPr>
        <w:rPr>
          <w:rFonts w:hint="default" w:ascii="仿宋_GB2312" w:eastAsia="仿宋_GB2312"/>
          <w:color w:val="FF0000"/>
          <w:sz w:val="32"/>
          <w:szCs w:val="32"/>
          <w:u w:val="single"/>
          <w:lang w:val="en-US" w:eastAsia="zh-CN"/>
        </w:rPr>
      </w:pPr>
      <w:bookmarkStart w:id="2" w:name="_GoBack"/>
      <w:bookmarkEnd w:id="2"/>
    </w:p>
    <w:sectPr>
      <w:footerReference r:id="rId5" w:type="first"/>
      <w:footerReference r:id="rId3" w:type="default"/>
      <w:footerReference r:id="rId4" w:type="even"/>
      <w:pgSz w:w="11906" w:h="16838"/>
      <w:pgMar w:top="1498" w:right="1319" w:bottom="1361" w:left="1587" w:header="0" w:footer="1304" w:gutter="0"/>
      <w:pgNumType w:fmt="numberInDash"/>
      <w:cols w:space="720" w:num="1"/>
      <w:titlePg/>
      <w:docGrid w:type="lines" w:linePitch="4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′....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小标宋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19050</wp:posOffset>
              </wp:positionV>
              <wp:extent cx="445135" cy="230505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1.5pt;height:18.15pt;width:35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9SlY00QAAAAQBAAAPAAAAAAAAAAEAIAAAACIAAABkcnMv&#10;ZG93bnJldi54bWxQSwECFAAUAAAACACHTuJApTWCEwoCAAACBAAADgAAAAAAAAABACAAAAAgAQAA&#10;ZHJzL2Uyb0RvYy54bWxQSwUGAAAAAAYABgBZAQAAn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宋体" w:hAnsi="宋体" w:eastAsia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hint="eastAsia" w:ascii="宋体" w:hAnsi="宋体" w:eastAsia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="宋体" w:hAnsi="宋体" w:eastAsia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19050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t xml:space="preserve"> 2 -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1.5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kvO4+0wAAAAYBAAAPAAAAAAAAAAEAIAAAACIAAABkcnMvZG93bnJldi54bWxQSwEC&#10;FAAUAAAACACHTuJAApUg9DICAABhBAAADgAAAAAAAAABACAAAAAiAQAAZHJzL2Uyb0RvYy54bWxQ&#10;SwUGAAAAAAYABgBZAQAAx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t xml:space="preserve"> 2 -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19050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1.5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KS87j7TAAAABgEAAA8AAAAAAAAAAQAgAAAAIgAAAGRycy9kb3ducmV2LnhtbFBLAQIU&#10;ABQAAAAIAIdO4kCpqK+VMQIAAGMEAAAOAAAAAAAAAAEAIAAAACIBAABkcnMvZTJvRG9jLnhtbFBL&#10;BQYAAAAABgAGAFkBAADF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evenAndOddHeaders w:val="1"/>
  <w:drawingGridHorizontalSpacing w:val="150"/>
  <w:drawingGridVerticalSpacing w:val="209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4NGU1MDQ3ZDUxNDU0NzQ1ZDczNGQ3N2Y0MWYwYzQifQ=="/>
  </w:docVars>
  <w:rsids>
    <w:rsidRoot w:val="00172A27"/>
    <w:rsid w:val="000029EC"/>
    <w:rsid w:val="00005E6A"/>
    <w:rsid w:val="00013B83"/>
    <w:rsid w:val="000144AC"/>
    <w:rsid w:val="00022A6D"/>
    <w:rsid w:val="00026F82"/>
    <w:rsid w:val="00032541"/>
    <w:rsid w:val="000423A6"/>
    <w:rsid w:val="000427CD"/>
    <w:rsid w:val="0005111B"/>
    <w:rsid w:val="0005157B"/>
    <w:rsid w:val="00052601"/>
    <w:rsid w:val="00052C8D"/>
    <w:rsid w:val="00054685"/>
    <w:rsid w:val="00056026"/>
    <w:rsid w:val="000604C6"/>
    <w:rsid w:val="00063F82"/>
    <w:rsid w:val="00067F55"/>
    <w:rsid w:val="00072CB8"/>
    <w:rsid w:val="0008033E"/>
    <w:rsid w:val="0008086C"/>
    <w:rsid w:val="00084D7C"/>
    <w:rsid w:val="000852C5"/>
    <w:rsid w:val="00090BF6"/>
    <w:rsid w:val="000930E5"/>
    <w:rsid w:val="00093588"/>
    <w:rsid w:val="0009379F"/>
    <w:rsid w:val="000947A3"/>
    <w:rsid w:val="00095F00"/>
    <w:rsid w:val="000A17D7"/>
    <w:rsid w:val="000A20EE"/>
    <w:rsid w:val="000A2A61"/>
    <w:rsid w:val="000A4D9D"/>
    <w:rsid w:val="000B155D"/>
    <w:rsid w:val="000B722C"/>
    <w:rsid w:val="000B7745"/>
    <w:rsid w:val="000B7C85"/>
    <w:rsid w:val="000C18A3"/>
    <w:rsid w:val="000D0598"/>
    <w:rsid w:val="000D3F23"/>
    <w:rsid w:val="000D763A"/>
    <w:rsid w:val="000E2C1C"/>
    <w:rsid w:val="000E3397"/>
    <w:rsid w:val="000E61C4"/>
    <w:rsid w:val="000F0A48"/>
    <w:rsid w:val="00100F8D"/>
    <w:rsid w:val="00102688"/>
    <w:rsid w:val="001033E2"/>
    <w:rsid w:val="0011363E"/>
    <w:rsid w:val="001238F7"/>
    <w:rsid w:val="00124F3E"/>
    <w:rsid w:val="00126AF0"/>
    <w:rsid w:val="00131D65"/>
    <w:rsid w:val="0013410D"/>
    <w:rsid w:val="00134AC7"/>
    <w:rsid w:val="00135EE1"/>
    <w:rsid w:val="00140F72"/>
    <w:rsid w:val="00141569"/>
    <w:rsid w:val="00145094"/>
    <w:rsid w:val="0015090D"/>
    <w:rsid w:val="00157786"/>
    <w:rsid w:val="00160C68"/>
    <w:rsid w:val="00161012"/>
    <w:rsid w:val="00163068"/>
    <w:rsid w:val="0016547A"/>
    <w:rsid w:val="001670C6"/>
    <w:rsid w:val="00172A27"/>
    <w:rsid w:val="00177A2D"/>
    <w:rsid w:val="001866ED"/>
    <w:rsid w:val="001870A7"/>
    <w:rsid w:val="0019476C"/>
    <w:rsid w:val="001A1F07"/>
    <w:rsid w:val="001A633D"/>
    <w:rsid w:val="001B102F"/>
    <w:rsid w:val="001B2BB4"/>
    <w:rsid w:val="001B3042"/>
    <w:rsid w:val="001B7E5C"/>
    <w:rsid w:val="001C418D"/>
    <w:rsid w:val="001C6975"/>
    <w:rsid w:val="001C6E2D"/>
    <w:rsid w:val="001C7AFC"/>
    <w:rsid w:val="001D4029"/>
    <w:rsid w:val="001D4FE1"/>
    <w:rsid w:val="001D61A3"/>
    <w:rsid w:val="001E457B"/>
    <w:rsid w:val="001E5D84"/>
    <w:rsid w:val="001F607D"/>
    <w:rsid w:val="001F6DAB"/>
    <w:rsid w:val="00204C1E"/>
    <w:rsid w:val="00211349"/>
    <w:rsid w:val="002173FA"/>
    <w:rsid w:val="00221A0E"/>
    <w:rsid w:val="00221E97"/>
    <w:rsid w:val="002248CA"/>
    <w:rsid w:val="00231364"/>
    <w:rsid w:val="00235E0A"/>
    <w:rsid w:val="00237EF8"/>
    <w:rsid w:val="002421F9"/>
    <w:rsid w:val="00243F1D"/>
    <w:rsid w:val="00245DD6"/>
    <w:rsid w:val="002461B6"/>
    <w:rsid w:val="00257846"/>
    <w:rsid w:val="00267C8D"/>
    <w:rsid w:val="00273D22"/>
    <w:rsid w:val="002773E5"/>
    <w:rsid w:val="00283184"/>
    <w:rsid w:val="00284DD9"/>
    <w:rsid w:val="00287BEC"/>
    <w:rsid w:val="00291ABC"/>
    <w:rsid w:val="002A0D5A"/>
    <w:rsid w:val="002A52DB"/>
    <w:rsid w:val="002B48CD"/>
    <w:rsid w:val="002B5A04"/>
    <w:rsid w:val="002B5DDD"/>
    <w:rsid w:val="002C4573"/>
    <w:rsid w:val="002C7E7F"/>
    <w:rsid w:val="002C7F3F"/>
    <w:rsid w:val="002D2A15"/>
    <w:rsid w:val="002D2E0C"/>
    <w:rsid w:val="002D50D6"/>
    <w:rsid w:val="002D6267"/>
    <w:rsid w:val="002E147D"/>
    <w:rsid w:val="002E7A65"/>
    <w:rsid w:val="002F4139"/>
    <w:rsid w:val="002F50B1"/>
    <w:rsid w:val="0030093C"/>
    <w:rsid w:val="00302147"/>
    <w:rsid w:val="00303E5B"/>
    <w:rsid w:val="003065D3"/>
    <w:rsid w:val="003139C2"/>
    <w:rsid w:val="00315188"/>
    <w:rsid w:val="00316507"/>
    <w:rsid w:val="00316D40"/>
    <w:rsid w:val="00321A4F"/>
    <w:rsid w:val="00321B38"/>
    <w:rsid w:val="00321DA5"/>
    <w:rsid w:val="00323ACB"/>
    <w:rsid w:val="00324473"/>
    <w:rsid w:val="003254DE"/>
    <w:rsid w:val="00327B6F"/>
    <w:rsid w:val="003311B9"/>
    <w:rsid w:val="00332335"/>
    <w:rsid w:val="0033283E"/>
    <w:rsid w:val="00333CC6"/>
    <w:rsid w:val="00335229"/>
    <w:rsid w:val="00340451"/>
    <w:rsid w:val="00340BCF"/>
    <w:rsid w:val="003417B8"/>
    <w:rsid w:val="00343928"/>
    <w:rsid w:val="00346A08"/>
    <w:rsid w:val="00350277"/>
    <w:rsid w:val="00351620"/>
    <w:rsid w:val="0035184D"/>
    <w:rsid w:val="0035724E"/>
    <w:rsid w:val="00362B5E"/>
    <w:rsid w:val="003633DE"/>
    <w:rsid w:val="00364FF2"/>
    <w:rsid w:val="00371961"/>
    <w:rsid w:val="00372E97"/>
    <w:rsid w:val="00374EE4"/>
    <w:rsid w:val="003762E6"/>
    <w:rsid w:val="003769FA"/>
    <w:rsid w:val="0038206A"/>
    <w:rsid w:val="003828ED"/>
    <w:rsid w:val="0038631C"/>
    <w:rsid w:val="0038704E"/>
    <w:rsid w:val="00394F04"/>
    <w:rsid w:val="003969CD"/>
    <w:rsid w:val="003A14A8"/>
    <w:rsid w:val="003A2E05"/>
    <w:rsid w:val="003A630C"/>
    <w:rsid w:val="003A7C03"/>
    <w:rsid w:val="003B77A6"/>
    <w:rsid w:val="003B79E0"/>
    <w:rsid w:val="003C0FF9"/>
    <w:rsid w:val="003C61BA"/>
    <w:rsid w:val="003D67E1"/>
    <w:rsid w:val="003E0FB0"/>
    <w:rsid w:val="003E1072"/>
    <w:rsid w:val="003E452E"/>
    <w:rsid w:val="003E4BEC"/>
    <w:rsid w:val="003E5BB9"/>
    <w:rsid w:val="003E5DE2"/>
    <w:rsid w:val="003E778B"/>
    <w:rsid w:val="003E77A8"/>
    <w:rsid w:val="003F536B"/>
    <w:rsid w:val="003F782E"/>
    <w:rsid w:val="0040171A"/>
    <w:rsid w:val="00403834"/>
    <w:rsid w:val="00404519"/>
    <w:rsid w:val="004054FF"/>
    <w:rsid w:val="00406A92"/>
    <w:rsid w:val="004109CB"/>
    <w:rsid w:val="00410D19"/>
    <w:rsid w:val="00413676"/>
    <w:rsid w:val="00416603"/>
    <w:rsid w:val="0041673F"/>
    <w:rsid w:val="00416D83"/>
    <w:rsid w:val="00432821"/>
    <w:rsid w:val="00433F42"/>
    <w:rsid w:val="00435921"/>
    <w:rsid w:val="004366BB"/>
    <w:rsid w:val="00436A3F"/>
    <w:rsid w:val="0043774C"/>
    <w:rsid w:val="004432D9"/>
    <w:rsid w:val="00444C02"/>
    <w:rsid w:val="00444DF9"/>
    <w:rsid w:val="00445B00"/>
    <w:rsid w:val="004466CE"/>
    <w:rsid w:val="00447BB7"/>
    <w:rsid w:val="00452A04"/>
    <w:rsid w:val="00452D6A"/>
    <w:rsid w:val="00453CBC"/>
    <w:rsid w:val="00457137"/>
    <w:rsid w:val="00465BA1"/>
    <w:rsid w:val="00467054"/>
    <w:rsid w:val="00471819"/>
    <w:rsid w:val="00472158"/>
    <w:rsid w:val="0047640E"/>
    <w:rsid w:val="00481E74"/>
    <w:rsid w:val="00487D37"/>
    <w:rsid w:val="004945CD"/>
    <w:rsid w:val="00496448"/>
    <w:rsid w:val="004965C7"/>
    <w:rsid w:val="004A1272"/>
    <w:rsid w:val="004A3608"/>
    <w:rsid w:val="004A52F5"/>
    <w:rsid w:val="004A625D"/>
    <w:rsid w:val="004A64F6"/>
    <w:rsid w:val="004B3A19"/>
    <w:rsid w:val="004B50A7"/>
    <w:rsid w:val="004B60F6"/>
    <w:rsid w:val="004B7841"/>
    <w:rsid w:val="004C011E"/>
    <w:rsid w:val="004C0AC3"/>
    <w:rsid w:val="004C21F6"/>
    <w:rsid w:val="004C34A2"/>
    <w:rsid w:val="004D37A2"/>
    <w:rsid w:val="004D6CE8"/>
    <w:rsid w:val="004E000B"/>
    <w:rsid w:val="004E3A52"/>
    <w:rsid w:val="004E72C7"/>
    <w:rsid w:val="004F6A06"/>
    <w:rsid w:val="00500B03"/>
    <w:rsid w:val="00504F00"/>
    <w:rsid w:val="00511955"/>
    <w:rsid w:val="00515550"/>
    <w:rsid w:val="00521C4E"/>
    <w:rsid w:val="00541EA0"/>
    <w:rsid w:val="00551A15"/>
    <w:rsid w:val="005601F0"/>
    <w:rsid w:val="00561B33"/>
    <w:rsid w:val="0057134B"/>
    <w:rsid w:val="00574967"/>
    <w:rsid w:val="00574F31"/>
    <w:rsid w:val="00583FD8"/>
    <w:rsid w:val="00591860"/>
    <w:rsid w:val="005A0606"/>
    <w:rsid w:val="005A7849"/>
    <w:rsid w:val="005B227B"/>
    <w:rsid w:val="005B26C4"/>
    <w:rsid w:val="005B77A2"/>
    <w:rsid w:val="005B79DF"/>
    <w:rsid w:val="005C2304"/>
    <w:rsid w:val="005C4A9D"/>
    <w:rsid w:val="005C7934"/>
    <w:rsid w:val="005E2321"/>
    <w:rsid w:val="005E2381"/>
    <w:rsid w:val="005E5C1C"/>
    <w:rsid w:val="005E5EF6"/>
    <w:rsid w:val="005F14A6"/>
    <w:rsid w:val="005F42AD"/>
    <w:rsid w:val="005F5E78"/>
    <w:rsid w:val="005F7AD8"/>
    <w:rsid w:val="00601029"/>
    <w:rsid w:val="00601F66"/>
    <w:rsid w:val="00610B29"/>
    <w:rsid w:val="00611842"/>
    <w:rsid w:val="00615F00"/>
    <w:rsid w:val="006235FE"/>
    <w:rsid w:val="0063144D"/>
    <w:rsid w:val="006342E4"/>
    <w:rsid w:val="006429C0"/>
    <w:rsid w:val="00643C64"/>
    <w:rsid w:val="00644261"/>
    <w:rsid w:val="00645427"/>
    <w:rsid w:val="006461B9"/>
    <w:rsid w:val="006479CF"/>
    <w:rsid w:val="00647FB6"/>
    <w:rsid w:val="00650921"/>
    <w:rsid w:val="006541FA"/>
    <w:rsid w:val="00654355"/>
    <w:rsid w:val="00656E3B"/>
    <w:rsid w:val="0066439E"/>
    <w:rsid w:val="00667584"/>
    <w:rsid w:val="00676CAF"/>
    <w:rsid w:val="00680F9B"/>
    <w:rsid w:val="00691200"/>
    <w:rsid w:val="00692BBF"/>
    <w:rsid w:val="00697EEA"/>
    <w:rsid w:val="006B0122"/>
    <w:rsid w:val="006B35C7"/>
    <w:rsid w:val="006B3848"/>
    <w:rsid w:val="006C3633"/>
    <w:rsid w:val="006C39F5"/>
    <w:rsid w:val="006C5704"/>
    <w:rsid w:val="006C7279"/>
    <w:rsid w:val="006D0082"/>
    <w:rsid w:val="006D05C6"/>
    <w:rsid w:val="006D2324"/>
    <w:rsid w:val="006D3400"/>
    <w:rsid w:val="006E39A7"/>
    <w:rsid w:val="006E536C"/>
    <w:rsid w:val="006F0264"/>
    <w:rsid w:val="006F1D96"/>
    <w:rsid w:val="006F4243"/>
    <w:rsid w:val="006F56B6"/>
    <w:rsid w:val="006F6C42"/>
    <w:rsid w:val="00705638"/>
    <w:rsid w:val="0071361C"/>
    <w:rsid w:val="007169FC"/>
    <w:rsid w:val="0072444C"/>
    <w:rsid w:val="00725683"/>
    <w:rsid w:val="007373DC"/>
    <w:rsid w:val="00737DFB"/>
    <w:rsid w:val="007418B4"/>
    <w:rsid w:val="00743B55"/>
    <w:rsid w:val="00744480"/>
    <w:rsid w:val="007445EC"/>
    <w:rsid w:val="00745747"/>
    <w:rsid w:val="00755351"/>
    <w:rsid w:val="007652B8"/>
    <w:rsid w:val="00765A9B"/>
    <w:rsid w:val="00767050"/>
    <w:rsid w:val="007703F3"/>
    <w:rsid w:val="00770F3B"/>
    <w:rsid w:val="007759DC"/>
    <w:rsid w:val="0077697A"/>
    <w:rsid w:val="00780459"/>
    <w:rsid w:val="0078103A"/>
    <w:rsid w:val="0078792D"/>
    <w:rsid w:val="0079086B"/>
    <w:rsid w:val="00790DD3"/>
    <w:rsid w:val="00791F86"/>
    <w:rsid w:val="007936AA"/>
    <w:rsid w:val="007958D9"/>
    <w:rsid w:val="007964E7"/>
    <w:rsid w:val="007972FD"/>
    <w:rsid w:val="007974CF"/>
    <w:rsid w:val="007A69FF"/>
    <w:rsid w:val="007A6CF8"/>
    <w:rsid w:val="007B447E"/>
    <w:rsid w:val="007B4B55"/>
    <w:rsid w:val="007C1935"/>
    <w:rsid w:val="007C481D"/>
    <w:rsid w:val="007C530D"/>
    <w:rsid w:val="007D1F1F"/>
    <w:rsid w:val="007D3C08"/>
    <w:rsid w:val="007D6904"/>
    <w:rsid w:val="007D6AEC"/>
    <w:rsid w:val="007E1DC3"/>
    <w:rsid w:val="007E5DA1"/>
    <w:rsid w:val="007E6BA3"/>
    <w:rsid w:val="007E7F36"/>
    <w:rsid w:val="007F2021"/>
    <w:rsid w:val="007F241C"/>
    <w:rsid w:val="007F7C94"/>
    <w:rsid w:val="00800D61"/>
    <w:rsid w:val="008037B7"/>
    <w:rsid w:val="008056D9"/>
    <w:rsid w:val="00814822"/>
    <w:rsid w:val="0081544F"/>
    <w:rsid w:val="00815A29"/>
    <w:rsid w:val="00820E40"/>
    <w:rsid w:val="00820E5E"/>
    <w:rsid w:val="00824133"/>
    <w:rsid w:val="00826F25"/>
    <w:rsid w:val="008329E3"/>
    <w:rsid w:val="0083365B"/>
    <w:rsid w:val="00834BD8"/>
    <w:rsid w:val="00835A48"/>
    <w:rsid w:val="00836966"/>
    <w:rsid w:val="00840589"/>
    <w:rsid w:val="0084406A"/>
    <w:rsid w:val="008462A9"/>
    <w:rsid w:val="008463AD"/>
    <w:rsid w:val="00854125"/>
    <w:rsid w:val="0085740A"/>
    <w:rsid w:val="00862BAA"/>
    <w:rsid w:val="00863DFE"/>
    <w:rsid w:val="00867836"/>
    <w:rsid w:val="008702BF"/>
    <w:rsid w:val="00875AA8"/>
    <w:rsid w:val="00882261"/>
    <w:rsid w:val="00882B33"/>
    <w:rsid w:val="0088639E"/>
    <w:rsid w:val="00890933"/>
    <w:rsid w:val="00892348"/>
    <w:rsid w:val="008931F7"/>
    <w:rsid w:val="0089370C"/>
    <w:rsid w:val="008951D0"/>
    <w:rsid w:val="00896FD2"/>
    <w:rsid w:val="008A020D"/>
    <w:rsid w:val="008A542A"/>
    <w:rsid w:val="008A60BB"/>
    <w:rsid w:val="008B13C4"/>
    <w:rsid w:val="008B777C"/>
    <w:rsid w:val="008B786A"/>
    <w:rsid w:val="008B7B4F"/>
    <w:rsid w:val="008C1E9F"/>
    <w:rsid w:val="008C5956"/>
    <w:rsid w:val="008C6F5A"/>
    <w:rsid w:val="008C7368"/>
    <w:rsid w:val="008D040F"/>
    <w:rsid w:val="008D3B61"/>
    <w:rsid w:val="008D3D3E"/>
    <w:rsid w:val="008E18B0"/>
    <w:rsid w:val="008E685C"/>
    <w:rsid w:val="008F1399"/>
    <w:rsid w:val="008F3C5B"/>
    <w:rsid w:val="008F422A"/>
    <w:rsid w:val="008F5054"/>
    <w:rsid w:val="008F6214"/>
    <w:rsid w:val="008F7CE5"/>
    <w:rsid w:val="008F7FAD"/>
    <w:rsid w:val="00904093"/>
    <w:rsid w:val="00905ECE"/>
    <w:rsid w:val="00910188"/>
    <w:rsid w:val="009116ED"/>
    <w:rsid w:val="00911FA3"/>
    <w:rsid w:val="00916D7B"/>
    <w:rsid w:val="0092141B"/>
    <w:rsid w:val="00922406"/>
    <w:rsid w:val="00923E8D"/>
    <w:rsid w:val="009279B7"/>
    <w:rsid w:val="00932AFF"/>
    <w:rsid w:val="00934BBC"/>
    <w:rsid w:val="00935A8A"/>
    <w:rsid w:val="009372C9"/>
    <w:rsid w:val="00937834"/>
    <w:rsid w:val="00942A5A"/>
    <w:rsid w:val="009572BD"/>
    <w:rsid w:val="00960A6C"/>
    <w:rsid w:val="00962BA8"/>
    <w:rsid w:val="00966BBA"/>
    <w:rsid w:val="00970D3C"/>
    <w:rsid w:val="00974046"/>
    <w:rsid w:val="00975834"/>
    <w:rsid w:val="009759FD"/>
    <w:rsid w:val="00982587"/>
    <w:rsid w:val="00982C34"/>
    <w:rsid w:val="00990847"/>
    <w:rsid w:val="009912ED"/>
    <w:rsid w:val="00994F5F"/>
    <w:rsid w:val="009A7573"/>
    <w:rsid w:val="009B0911"/>
    <w:rsid w:val="009B0B83"/>
    <w:rsid w:val="009B49E4"/>
    <w:rsid w:val="009C3033"/>
    <w:rsid w:val="009D3D86"/>
    <w:rsid w:val="009D7F1D"/>
    <w:rsid w:val="009E172D"/>
    <w:rsid w:val="009E525A"/>
    <w:rsid w:val="009E76D6"/>
    <w:rsid w:val="009F1375"/>
    <w:rsid w:val="009F6E5C"/>
    <w:rsid w:val="00A00018"/>
    <w:rsid w:val="00A0519C"/>
    <w:rsid w:val="00A0569D"/>
    <w:rsid w:val="00A06041"/>
    <w:rsid w:val="00A07D6C"/>
    <w:rsid w:val="00A11FDD"/>
    <w:rsid w:val="00A12498"/>
    <w:rsid w:val="00A125E4"/>
    <w:rsid w:val="00A143D2"/>
    <w:rsid w:val="00A246A8"/>
    <w:rsid w:val="00A31288"/>
    <w:rsid w:val="00A31624"/>
    <w:rsid w:val="00A3467E"/>
    <w:rsid w:val="00A349BE"/>
    <w:rsid w:val="00A373D2"/>
    <w:rsid w:val="00A443CD"/>
    <w:rsid w:val="00A452ED"/>
    <w:rsid w:val="00A47FDF"/>
    <w:rsid w:val="00A51047"/>
    <w:rsid w:val="00A52F65"/>
    <w:rsid w:val="00A53871"/>
    <w:rsid w:val="00A545F5"/>
    <w:rsid w:val="00A552E4"/>
    <w:rsid w:val="00A61711"/>
    <w:rsid w:val="00A61AB7"/>
    <w:rsid w:val="00A65502"/>
    <w:rsid w:val="00A7008F"/>
    <w:rsid w:val="00A703A6"/>
    <w:rsid w:val="00A735E3"/>
    <w:rsid w:val="00A73E82"/>
    <w:rsid w:val="00A7489E"/>
    <w:rsid w:val="00A74C66"/>
    <w:rsid w:val="00A76102"/>
    <w:rsid w:val="00A852FD"/>
    <w:rsid w:val="00A872BE"/>
    <w:rsid w:val="00A8730F"/>
    <w:rsid w:val="00A92640"/>
    <w:rsid w:val="00A9431D"/>
    <w:rsid w:val="00A97BDB"/>
    <w:rsid w:val="00AA0576"/>
    <w:rsid w:val="00AA41D2"/>
    <w:rsid w:val="00AB1379"/>
    <w:rsid w:val="00AB53BF"/>
    <w:rsid w:val="00AC31B4"/>
    <w:rsid w:val="00AC3977"/>
    <w:rsid w:val="00AC3B4C"/>
    <w:rsid w:val="00AD4368"/>
    <w:rsid w:val="00AD4448"/>
    <w:rsid w:val="00AD4E2F"/>
    <w:rsid w:val="00AD64C3"/>
    <w:rsid w:val="00AE2552"/>
    <w:rsid w:val="00AE2782"/>
    <w:rsid w:val="00AE7D4E"/>
    <w:rsid w:val="00AF1265"/>
    <w:rsid w:val="00AF67FD"/>
    <w:rsid w:val="00B0276C"/>
    <w:rsid w:val="00B070BE"/>
    <w:rsid w:val="00B20F2D"/>
    <w:rsid w:val="00B22989"/>
    <w:rsid w:val="00B336F2"/>
    <w:rsid w:val="00B35299"/>
    <w:rsid w:val="00B3598D"/>
    <w:rsid w:val="00B37BF3"/>
    <w:rsid w:val="00B43CED"/>
    <w:rsid w:val="00B45912"/>
    <w:rsid w:val="00B45BDA"/>
    <w:rsid w:val="00B45D80"/>
    <w:rsid w:val="00B5265E"/>
    <w:rsid w:val="00B5424F"/>
    <w:rsid w:val="00B55385"/>
    <w:rsid w:val="00B561D2"/>
    <w:rsid w:val="00B5693D"/>
    <w:rsid w:val="00B56F40"/>
    <w:rsid w:val="00B615CE"/>
    <w:rsid w:val="00B64D44"/>
    <w:rsid w:val="00B85749"/>
    <w:rsid w:val="00B90135"/>
    <w:rsid w:val="00B96B92"/>
    <w:rsid w:val="00BA1742"/>
    <w:rsid w:val="00BA2D20"/>
    <w:rsid w:val="00BA7A44"/>
    <w:rsid w:val="00BB4395"/>
    <w:rsid w:val="00BC0307"/>
    <w:rsid w:val="00BC2E2C"/>
    <w:rsid w:val="00BC2EBF"/>
    <w:rsid w:val="00BC395B"/>
    <w:rsid w:val="00BC7A33"/>
    <w:rsid w:val="00BD161C"/>
    <w:rsid w:val="00BD4F85"/>
    <w:rsid w:val="00BD61DF"/>
    <w:rsid w:val="00BD773C"/>
    <w:rsid w:val="00BE0F63"/>
    <w:rsid w:val="00BE37F9"/>
    <w:rsid w:val="00BE64BB"/>
    <w:rsid w:val="00BE790A"/>
    <w:rsid w:val="00BF13D2"/>
    <w:rsid w:val="00BF6C9C"/>
    <w:rsid w:val="00BF7667"/>
    <w:rsid w:val="00C0523F"/>
    <w:rsid w:val="00C07D5E"/>
    <w:rsid w:val="00C20B96"/>
    <w:rsid w:val="00C21B11"/>
    <w:rsid w:val="00C24A83"/>
    <w:rsid w:val="00C27458"/>
    <w:rsid w:val="00C44DB3"/>
    <w:rsid w:val="00C47231"/>
    <w:rsid w:val="00C5686B"/>
    <w:rsid w:val="00C576E9"/>
    <w:rsid w:val="00C6550E"/>
    <w:rsid w:val="00C708F2"/>
    <w:rsid w:val="00C75503"/>
    <w:rsid w:val="00C77FF2"/>
    <w:rsid w:val="00C80D53"/>
    <w:rsid w:val="00C824AB"/>
    <w:rsid w:val="00C82E94"/>
    <w:rsid w:val="00C865C0"/>
    <w:rsid w:val="00C94201"/>
    <w:rsid w:val="00C9613A"/>
    <w:rsid w:val="00C96646"/>
    <w:rsid w:val="00CA13B0"/>
    <w:rsid w:val="00CA2535"/>
    <w:rsid w:val="00CB01B8"/>
    <w:rsid w:val="00CB02A5"/>
    <w:rsid w:val="00CB6ABD"/>
    <w:rsid w:val="00CB6B5F"/>
    <w:rsid w:val="00CC1420"/>
    <w:rsid w:val="00CC4961"/>
    <w:rsid w:val="00CC5477"/>
    <w:rsid w:val="00CC573E"/>
    <w:rsid w:val="00CC692E"/>
    <w:rsid w:val="00CC79AD"/>
    <w:rsid w:val="00CD2124"/>
    <w:rsid w:val="00CD2E3E"/>
    <w:rsid w:val="00CD30B0"/>
    <w:rsid w:val="00CD569E"/>
    <w:rsid w:val="00CD6C21"/>
    <w:rsid w:val="00CE6E60"/>
    <w:rsid w:val="00CE7ECA"/>
    <w:rsid w:val="00CE7EDC"/>
    <w:rsid w:val="00CF2DE9"/>
    <w:rsid w:val="00CF7CAC"/>
    <w:rsid w:val="00D0253F"/>
    <w:rsid w:val="00D06A8A"/>
    <w:rsid w:val="00D15AAE"/>
    <w:rsid w:val="00D23585"/>
    <w:rsid w:val="00D2519F"/>
    <w:rsid w:val="00D26F9B"/>
    <w:rsid w:val="00D313DF"/>
    <w:rsid w:val="00D32E1F"/>
    <w:rsid w:val="00D4412F"/>
    <w:rsid w:val="00D5146F"/>
    <w:rsid w:val="00D528A9"/>
    <w:rsid w:val="00D57DB1"/>
    <w:rsid w:val="00D600DA"/>
    <w:rsid w:val="00D61513"/>
    <w:rsid w:val="00D624E8"/>
    <w:rsid w:val="00D63C0E"/>
    <w:rsid w:val="00D63D9B"/>
    <w:rsid w:val="00D6445C"/>
    <w:rsid w:val="00D66DD7"/>
    <w:rsid w:val="00D67773"/>
    <w:rsid w:val="00D729D5"/>
    <w:rsid w:val="00D73590"/>
    <w:rsid w:val="00D75E89"/>
    <w:rsid w:val="00D80894"/>
    <w:rsid w:val="00D81D25"/>
    <w:rsid w:val="00D8297F"/>
    <w:rsid w:val="00D8369C"/>
    <w:rsid w:val="00D941E7"/>
    <w:rsid w:val="00D94349"/>
    <w:rsid w:val="00D94A26"/>
    <w:rsid w:val="00DA08F6"/>
    <w:rsid w:val="00DA18B0"/>
    <w:rsid w:val="00DA1DBC"/>
    <w:rsid w:val="00DA6CD3"/>
    <w:rsid w:val="00DB28B6"/>
    <w:rsid w:val="00DB4478"/>
    <w:rsid w:val="00DB6556"/>
    <w:rsid w:val="00DC2552"/>
    <w:rsid w:val="00DC37FE"/>
    <w:rsid w:val="00DC5D07"/>
    <w:rsid w:val="00DD18A8"/>
    <w:rsid w:val="00DE3056"/>
    <w:rsid w:val="00DE7101"/>
    <w:rsid w:val="00DF1E85"/>
    <w:rsid w:val="00DF35FA"/>
    <w:rsid w:val="00DF4ACF"/>
    <w:rsid w:val="00DF72D2"/>
    <w:rsid w:val="00DF7358"/>
    <w:rsid w:val="00DF79E6"/>
    <w:rsid w:val="00E0126F"/>
    <w:rsid w:val="00E04DD4"/>
    <w:rsid w:val="00E050D1"/>
    <w:rsid w:val="00E10755"/>
    <w:rsid w:val="00E1498F"/>
    <w:rsid w:val="00E22BB4"/>
    <w:rsid w:val="00E30F22"/>
    <w:rsid w:val="00E36652"/>
    <w:rsid w:val="00E37711"/>
    <w:rsid w:val="00E412B4"/>
    <w:rsid w:val="00E42887"/>
    <w:rsid w:val="00E4329F"/>
    <w:rsid w:val="00E47683"/>
    <w:rsid w:val="00E50E74"/>
    <w:rsid w:val="00E51986"/>
    <w:rsid w:val="00E54E91"/>
    <w:rsid w:val="00E562A2"/>
    <w:rsid w:val="00E64939"/>
    <w:rsid w:val="00E72F4E"/>
    <w:rsid w:val="00E7732B"/>
    <w:rsid w:val="00E81918"/>
    <w:rsid w:val="00E81D32"/>
    <w:rsid w:val="00E82C71"/>
    <w:rsid w:val="00E84F27"/>
    <w:rsid w:val="00E8737C"/>
    <w:rsid w:val="00E9342F"/>
    <w:rsid w:val="00E9500E"/>
    <w:rsid w:val="00E96554"/>
    <w:rsid w:val="00E96762"/>
    <w:rsid w:val="00EA14A8"/>
    <w:rsid w:val="00EA6031"/>
    <w:rsid w:val="00EB21AC"/>
    <w:rsid w:val="00EB7A3E"/>
    <w:rsid w:val="00EB7CE0"/>
    <w:rsid w:val="00EC141A"/>
    <w:rsid w:val="00EC28A6"/>
    <w:rsid w:val="00EC3EC2"/>
    <w:rsid w:val="00EC6DE0"/>
    <w:rsid w:val="00ED334C"/>
    <w:rsid w:val="00ED50D3"/>
    <w:rsid w:val="00EE072C"/>
    <w:rsid w:val="00EE0F73"/>
    <w:rsid w:val="00EE433B"/>
    <w:rsid w:val="00EF07CC"/>
    <w:rsid w:val="00EF18CE"/>
    <w:rsid w:val="00EF3CED"/>
    <w:rsid w:val="00EF4D53"/>
    <w:rsid w:val="00EF53D4"/>
    <w:rsid w:val="00F00E85"/>
    <w:rsid w:val="00F05BA9"/>
    <w:rsid w:val="00F07055"/>
    <w:rsid w:val="00F1059D"/>
    <w:rsid w:val="00F158B4"/>
    <w:rsid w:val="00F176BE"/>
    <w:rsid w:val="00F17BDA"/>
    <w:rsid w:val="00F2511A"/>
    <w:rsid w:val="00F313BB"/>
    <w:rsid w:val="00F326BB"/>
    <w:rsid w:val="00F32BBC"/>
    <w:rsid w:val="00F33EE4"/>
    <w:rsid w:val="00F41917"/>
    <w:rsid w:val="00F43740"/>
    <w:rsid w:val="00F44DA6"/>
    <w:rsid w:val="00F62644"/>
    <w:rsid w:val="00F64FCA"/>
    <w:rsid w:val="00F75B39"/>
    <w:rsid w:val="00F7671F"/>
    <w:rsid w:val="00F7779C"/>
    <w:rsid w:val="00F859D5"/>
    <w:rsid w:val="00F86848"/>
    <w:rsid w:val="00F86A26"/>
    <w:rsid w:val="00FA110F"/>
    <w:rsid w:val="00FB0D4D"/>
    <w:rsid w:val="00FB4142"/>
    <w:rsid w:val="00FB41F1"/>
    <w:rsid w:val="00FB53CF"/>
    <w:rsid w:val="00FC018E"/>
    <w:rsid w:val="00FC1B57"/>
    <w:rsid w:val="00FC2930"/>
    <w:rsid w:val="00FC4B07"/>
    <w:rsid w:val="00FC4D82"/>
    <w:rsid w:val="00FC72F9"/>
    <w:rsid w:val="00FD03DB"/>
    <w:rsid w:val="00FE60F6"/>
    <w:rsid w:val="00FE7865"/>
    <w:rsid w:val="00FF02E0"/>
    <w:rsid w:val="00FF0887"/>
    <w:rsid w:val="00FF09B7"/>
    <w:rsid w:val="00FF4351"/>
    <w:rsid w:val="00FF586C"/>
    <w:rsid w:val="00FF5F0A"/>
    <w:rsid w:val="00FF6C2E"/>
    <w:rsid w:val="04E97960"/>
    <w:rsid w:val="075F4DC8"/>
    <w:rsid w:val="07E55609"/>
    <w:rsid w:val="07EC5D24"/>
    <w:rsid w:val="0A5371A2"/>
    <w:rsid w:val="1091592E"/>
    <w:rsid w:val="11E73EDF"/>
    <w:rsid w:val="182D2B89"/>
    <w:rsid w:val="184C7327"/>
    <w:rsid w:val="1CA27C72"/>
    <w:rsid w:val="228C632C"/>
    <w:rsid w:val="24C2006C"/>
    <w:rsid w:val="27E87FA8"/>
    <w:rsid w:val="28C2671C"/>
    <w:rsid w:val="2A4B0C03"/>
    <w:rsid w:val="2C692B89"/>
    <w:rsid w:val="2EE35E07"/>
    <w:rsid w:val="2FBF5A29"/>
    <w:rsid w:val="31B83329"/>
    <w:rsid w:val="35B43BF1"/>
    <w:rsid w:val="38B17B6A"/>
    <w:rsid w:val="3C055975"/>
    <w:rsid w:val="3D5316B4"/>
    <w:rsid w:val="42695D69"/>
    <w:rsid w:val="4AC034FB"/>
    <w:rsid w:val="4B3E38ED"/>
    <w:rsid w:val="4E5C2F81"/>
    <w:rsid w:val="503E5A08"/>
    <w:rsid w:val="52742BC1"/>
    <w:rsid w:val="5A9C0AA5"/>
    <w:rsid w:val="5D5D05EC"/>
    <w:rsid w:val="5D663A76"/>
    <w:rsid w:val="5F3B1605"/>
    <w:rsid w:val="62066613"/>
    <w:rsid w:val="65602533"/>
    <w:rsid w:val="67033EA4"/>
    <w:rsid w:val="6A0F720C"/>
    <w:rsid w:val="6ABE50E7"/>
    <w:rsid w:val="6D1E5C16"/>
    <w:rsid w:val="6EC95E08"/>
    <w:rsid w:val="6FD11419"/>
    <w:rsid w:val="7265068A"/>
    <w:rsid w:val="731B7FBC"/>
    <w:rsid w:val="79C52F72"/>
    <w:rsid w:val="7D1231B3"/>
    <w:rsid w:val="7D9A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黑体"/>
      <w:kern w:val="2"/>
      <w:sz w:val="30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  <w:style w:type="paragraph" w:styleId="3">
    <w:name w:val="Date"/>
    <w:basedOn w:val="1"/>
    <w:next w:val="1"/>
    <w:link w:val="18"/>
    <w:qFormat/>
    <w:uiPriority w:val="0"/>
    <w:pPr>
      <w:ind w:left="100" w:leftChars="2500"/>
    </w:pPr>
  </w:style>
  <w:style w:type="paragraph" w:styleId="4">
    <w:name w:val="Balloon Text"/>
    <w:basedOn w:val="1"/>
    <w:link w:val="17"/>
    <w:qFormat/>
    <w:uiPriority w:val="0"/>
    <w:rPr>
      <w:sz w:val="18"/>
      <w:szCs w:val="18"/>
    </w:rPr>
  </w:style>
  <w:style w:type="paragraph" w:styleId="5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table" w:styleId="9">
    <w:name w:val="Table Grid"/>
    <w:basedOn w:val="8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qFormat/>
    <w:uiPriority w:val="22"/>
    <w:rPr>
      <w:b/>
      <w:bCs/>
    </w:rPr>
  </w:style>
  <w:style w:type="character" w:styleId="12">
    <w:name w:val="page number"/>
    <w:basedOn w:val="10"/>
    <w:qFormat/>
    <w:uiPriority w:val="0"/>
    <w:rPr>
      <w:rFonts w:eastAsia="宋体"/>
      <w:sz w:val="21"/>
    </w:rPr>
  </w:style>
  <w:style w:type="character" w:styleId="13">
    <w:name w:val="Hyperlink"/>
    <w:basedOn w:val="10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14">
    <w:name w:val="章标题"/>
    <w:next w:val="1"/>
    <w:qFormat/>
    <w:uiPriority w:val="99"/>
    <w:pPr>
      <w:spacing w:beforeLines="50" w:afterLines="50" w:line="336" w:lineRule="auto"/>
      <w:jc w:val="both"/>
      <w:outlineLvl w:val="1"/>
    </w:pPr>
    <w:rPr>
      <w:rFonts w:ascii="黑体" w:hAnsi="Calibri" w:eastAsia="黑体" w:cs="Times New Roman"/>
      <w:sz w:val="21"/>
      <w:szCs w:val="21"/>
      <w:lang w:val="en-US" w:eastAsia="zh-CN" w:bidi="ar-SA"/>
    </w:rPr>
  </w:style>
  <w:style w:type="paragraph" w:customStyle="1" w:styleId="15">
    <w:name w:val="Default"/>
    <w:qFormat/>
    <w:uiPriority w:val="99"/>
    <w:pPr>
      <w:widowControl w:val="0"/>
      <w:autoSpaceDE w:val="0"/>
      <w:autoSpaceDN w:val="0"/>
      <w:adjustRightInd w:val="0"/>
    </w:pPr>
    <w:rPr>
      <w:rFonts w:ascii="新宋体′...." w:hAnsi="Times New Roman" w:eastAsia="新宋体′...." w:cs="新宋体′...."/>
      <w:color w:val="000000"/>
      <w:sz w:val="24"/>
      <w:szCs w:val="24"/>
      <w:lang w:val="en-US" w:eastAsia="zh-CN" w:bidi="ar-SA"/>
    </w:rPr>
  </w:style>
  <w:style w:type="paragraph" w:customStyle="1" w:styleId="16">
    <w:name w:val="_Style 6"/>
    <w:basedOn w:val="1"/>
    <w:qFormat/>
    <w:uiPriority w:val="0"/>
    <w:rPr>
      <w:rFonts w:eastAsia="宋体"/>
      <w:sz w:val="21"/>
    </w:rPr>
  </w:style>
  <w:style w:type="character" w:customStyle="1" w:styleId="17">
    <w:name w:val="批注框文本 Char"/>
    <w:link w:val="4"/>
    <w:qFormat/>
    <w:uiPriority w:val="0"/>
    <w:rPr>
      <w:rFonts w:ascii="Calibri" w:hAnsi="Calibri" w:eastAsia="仿宋_GB2312" w:cs="黑体"/>
      <w:kern w:val="2"/>
      <w:sz w:val="18"/>
      <w:szCs w:val="18"/>
    </w:rPr>
  </w:style>
  <w:style w:type="character" w:customStyle="1" w:styleId="18">
    <w:name w:val="日期 Char"/>
    <w:link w:val="3"/>
    <w:qFormat/>
    <w:uiPriority w:val="0"/>
    <w:rPr>
      <w:rFonts w:ascii="Calibri" w:hAnsi="Calibri" w:eastAsia="仿宋_GB2312" w:cs="黑体"/>
      <w:kern w:val="2"/>
      <w:sz w:val="30"/>
      <w:szCs w:val="24"/>
    </w:rPr>
  </w:style>
  <w:style w:type="character" w:customStyle="1" w:styleId="19">
    <w:name w:val="页脚 Char"/>
    <w:link w:val="5"/>
    <w:qFormat/>
    <w:uiPriority w:val="99"/>
    <w:rPr>
      <w:rFonts w:ascii="Calibri" w:hAnsi="Calibri" w:eastAsia="仿宋_GB2312" w:cs="黑体"/>
      <w:kern w:val="2"/>
      <w:sz w:val="18"/>
      <w:szCs w:val="18"/>
    </w:rPr>
  </w:style>
  <w:style w:type="paragraph" w:styleId="20">
    <w:name w:val="List Paragraph"/>
    <w:basedOn w:val="1"/>
    <w:qFormat/>
    <w:uiPriority w:val="99"/>
    <w:pPr>
      <w:ind w:firstLine="420" w:firstLineChars="200"/>
    </w:pPr>
  </w:style>
  <w:style w:type="character" w:customStyle="1" w:styleId="21">
    <w:name w:val="NormalCharacter"/>
    <w:qFormat/>
    <w:uiPriority w:val="0"/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AAB2CA7-BE2E-4E40-A637-1831CE538A5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11</Pages>
  <Words>3938</Words>
  <Characters>4430</Characters>
  <Lines>37</Lines>
  <Paragraphs>10</Paragraphs>
  <TotalTime>61</TotalTime>
  <ScaleCrop>false</ScaleCrop>
  <LinksUpToDate>false</LinksUpToDate>
  <CharactersWithSpaces>4467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2023-08-08T01:17:00Z</dcterms:created>
  <dc:creator>Administrator</dc:creator>
  <cp:lastModifiedBy>zio进</cp:lastModifiedBy>
  <cp:lastPrinted>2023-12-08T10:36:00Z</cp:lastPrinted>
  <dcterms:modified xsi:type="dcterms:W3CDTF">2023-12-08T10:53:09Z</dcterms:modified>
  <dc:title>南统请字[2015]  号                 签发人：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F82075E6FA334C77B5223A8260088709_13</vt:lpwstr>
  </property>
</Properties>
</file>