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46554">
      <w:pPr>
        <w:widowControl/>
        <w:jc w:val="left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Times New Roman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1</w:t>
      </w:r>
    </w:p>
    <w:p w14:paraId="78AE64BE">
      <w:pPr>
        <w:pStyle w:val="6"/>
        <w:ind w:left="316" w:right="316"/>
        <w:rPr>
          <w:rFonts w:hint="eastAsia" w:hAnsi="Times New Roman" w:cs="Times New Roman"/>
          <w:lang w:val="en-US" w:eastAsia="zh-CN"/>
        </w:rPr>
      </w:pPr>
      <w:r>
        <w:rPr>
          <w:rFonts w:hint="eastAsia" w:hAnsi="Times New Roman" w:cs="Times New Roman"/>
          <w:lang w:val="en-US" w:eastAsia="zh-CN"/>
        </w:rPr>
        <w:t>参会回执表</w:t>
      </w:r>
    </w:p>
    <w:p w14:paraId="453D7D20">
      <w:pPr>
        <w:pStyle w:val="6"/>
        <w:ind w:left="316" w:right="316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4"/>
        <w:tblW w:w="8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9"/>
        <w:gridCol w:w="1299"/>
        <w:gridCol w:w="1901"/>
        <w:gridCol w:w="2128"/>
        <w:gridCol w:w="1392"/>
      </w:tblGrid>
      <w:tr w14:paraId="4473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9" w:type="dxa"/>
            <w:noWrap w:val="0"/>
            <w:vAlign w:val="center"/>
          </w:tcPr>
          <w:p w14:paraId="44E46C9E">
            <w:pPr>
              <w:pStyle w:val="6"/>
              <w:ind w:right="316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299" w:type="dxa"/>
            <w:noWrap w:val="0"/>
            <w:vAlign w:val="center"/>
          </w:tcPr>
          <w:p w14:paraId="6A37678A">
            <w:pPr>
              <w:pStyle w:val="6"/>
              <w:ind w:right="316"/>
              <w:jc w:val="center"/>
              <w:rPr>
                <w:rFonts w:hint="default" w:hAnsi="Times New Roman" w:eastAsia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901" w:type="dxa"/>
            <w:noWrap w:val="0"/>
            <w:vAlign w:val="center"/>
          </w:tcPr>
          <w:p w14:paraId="5C0BCF02">
            <w:pPr>
              <w:pStyle w:val="6"/>
              <w:ind w:right="316"/>
              <w:jc w:val="center"/>
              <w:rPr>
                <w:rFonts w:hint="eastAsia" w:hAnsi="Times New Roman" w:eastAsia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职务</w:t>
            </w:r>
          </w:p>
        </w:tc>
        <w:tc>
          <w:tcPr>
            <w:tcW w:w="2128" w:type="dxa"/>
            <w:noWrap w:val="0"/>
            <w:vAlign w:val="center"/>
          </w:tcPr>
          <w:p w14:paraId="7C69612A">
            <w:pPr>
              <w:pStyle w:val="6"/>
              <w:ind w:right="316"/>
              <w:jc w:val="center"/>
              <w:rPr>
                <w:rFonts w:hint="default" w:hAnsi="Times New Roman" w:eastAsia="方正小标宋简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392" w:type="dxa"/>
            <w:noWrap w:val="0"/>
            <w:vAlign w:val="center"/>
          </w:tcPr>
          <w:p w14:paraId="104F8167">
            <w:pPr>
              <w:pStyle w:val="6"/>
              <w:ind w:right="316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是否</w:t>
            </w:r>
          </w:p>
          <w:p w14:paraId="2E214E46">
            <w:pPr>
              <w:pStyle w:val="6"/>
              <w:ind w:right="316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用餐</w:t>
            </w:r>
          </w:p>
        </w:tc>
      </w:tr>
      <w:tr w14:paraId="14F8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2109" w:type="dxa"/>
            <w:noWrap w:val="0"/>
            <w:vAlign w:val="top"/>
          </w:tcPr>
          <w:p w14:paraId="25D2CC94">
            <w:pPr>
              <w:pStyle w:val="6"/>
              <w:ind w:right="316"/>
              <w:jc w:val="both"/>
              <w:rPr>
                <w:rFonts w:hint="eastAsia" w:hAnsi="Times New Roman"/>
                <w:vertAlign w:val="baseline"/>
              </w:rPr>
            </w:pPr>
          </w:p>
        </w:tc>
        <w:tc>
          <w:tcPr>
            <w:tcW w:w="1299" w:type="dxa"/>
            <w:noWrap w:val="0"/>
            <w:vAlign w:val="top"/>
          </w:tcPr>
          <w:p w14:paraId="3EF58EF1">
            <w:pPr>
              <w:pStyle w:val="6"/>
              <w:ind w:right="316"/>
              <w:jc w:val="both"/>
              <w:rPr>
                <w:rFonts w:hint="eastAsia" w:hAnsi="Times New Roman"/>
                <w:vertAlign w:val="baseline"/>
              </w:rPr>
            </w:pPr>
          </w:p>
        </w:tc>
        <w:tc>
          <w:tcPr>
            <w:tcW w:w="1901" w:type="dxa"/>
            <w:noWrap w:val="0"/>
            <w:vAlign w:val="top"/>
          </w:tcPr>
          <w:p w14:paraId="0D58C115">
            <w:pPr>
              <w:pStyle w:val="6"/>
              <w:ind w:right="316"/>
              <w:jc w:val="both"/>
              <w:rPr>
                <w:rFonts w:hint="eastAsia" w:hAnsi="Times New Roman"/>
                <w:vertAlign w:val="baseline"/>
              </w:rPr>
            </w:pPr>
          </w:p>
        </w:tc>
        <w:tc>
          <w:tcPr>
            <w:tcW w:w="2128" w:type="dxa"/>
            <w:noWrap w:val="0"/>
            <w:vAlign w:val="top"/>
          </w:tcPr>
          <w:p w14:paraId="6FD40569">
            <w:pPr>
              <w:pStyle w:val="6"/>
              <w:ind w:right="316"/>
              <w:jc w:val="both"/>
              <w:rPr>
                <w:rFonts w:hint="eastAsia" w:hAnsi="Times New Roman"/>
                <w:vertAlign w:val="baseline"/>
              </w:rPr>
            </w:pPr>
          </w:p>
        </w:tc>
        <w:tc>
          <w:tcPr>
            <w:tcW w:w="1392" w:type="dxa"/>
            <w:noWrap w:val="0"/>
            <w:vAlign w:val="top"/>
          </w:tcPr>
          <w:p w14:paraId="2B104E51">
            <w:pPr>
              <w:pStyle w:val="6"/>
              <w:ind w:right="316"/>
              <w:jc w:val="both"/>
              <w:rPr>
                <w:rFonts w:hint="eastAsia" w:hAnsi="Times New Roman"/>
                <w:vertAlign w:val="baseline"/>
              </w:rPr>
            </w:pPr>
          </w:p>
        </w:tc>
      </w:tr>
    </w:tbl>
    <w:p w14:paraId="0C23F292">
      <w:pPr>
        <w:pStyle w:val="6"/>
        <w:ind w:left="316" w:right="316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19D8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注：请</w:t>
      </w:r>
      <w:r>
        <w:rPr>
          <w:rFonts w:hint="eastAsia" w:ascii="仿宋_GB2312" w:hAnsi="仿宋_GB2312" w:eastAsia="仿宋_GB2312" w:cs="仿宋_GB2312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2026年10月29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（周四）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:00前将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该表填写好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发送</w:t>
      </w:r>
      <w:r>
        <w:rPr>
          <w:rFonts w:hint="eastAsia" w:ascii="仿宋_GB2312" w:hAnsi="仿宋_GB2312" w:eastAsia="仿宋_GB2312" w:cs="仿宋_GB2312"/>
          <w:sz w:val="32"/>
          <w:szCs w:val="32"/>
        </w:rPr>
        <w:t>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协会</w:t>
      </w:r>
      <w:r>
        <w:rPr>
          <w:rFonts w:hint="eastAsia" w:ascii="仿宋_GB2312" w:hAnsi="仿宋_GB2312" w:eastAsia="仿宋_GB2312" w:cs="仿宋_GB2312"/>
          <w:sz w:val="32"/>
          <w:szCs w:val="32"/>
        </w:rPr>
        <w:t>邮箱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nnjzax@126.com，</w:t>
      </w:r>
      <w:r>
        <w:rPr>
          <w:rFonts w:hint="eastAsia" w:ascii="仿宋_GB2312" w:hAnsi="仿宋_GB2312" w:eastAsia="仿宋_GB2312" w:cs="仿宋_GB2312"/>
          <w:sz w:val="32"/>
          <w:szCs w:val="32"/>
        </w:rPr>
        <w:t>会务联系人：朱静 0771-2808793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13377189663</w:t>
      </w:r>
    </w:p>
    <w:p w14:paraId="1F87D1EA">
      <w:pPr>
        <w:pStyle w:val="6"/>
        <w:ind w:left="316" w:right="316"/>
        <w:jc w:val="both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16149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A5198"/>
    <w:rsid w:val="1DD97F48"/>
    <w:rsid w:val="30234671"/>
    <w:rsid w:val="313F3759"/>
    <w:rsid w:val="4FE10AE9"/>
    <w:rsid w:val="7D42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公文标题"/>
    <w:basedOn w:val="1"/>
    <w:qFormat/>
    <w:uiPriority w:val="0"/>
    <w:pPr>
      <w:spacing w:line="560" w:lineRule="exact"/>
      <w:ind w:left="100" w:leftChars="100" w:right="100" w:rightChars="100"/>
      <w:jc w:val="center"/>
    </w:pPr>
    <w:rPr>
      <w:rFonts w:ascii="Times New Roman" w:hAnsi="方正小标宋简体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静语</cp:lastModifiedBy>
  <dcterms:modified xsi:type="dcterms:W3CDTF">2026-10-26T04:24:17Z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eyJoZGlkIjoiZDI0ZmU3NjVkYjMwNDQzNjJjMTA0ZWJiZGE5NmE5YWQiLCJ1c2VySWQiOiI2MDYzNzkzODAifQ==</vt:lpwstr>
  </property>
  <property fmtid="{D5CDD505-2E9C-101B-9397-08002B2CF9AE}" pid="4" name="ICV">
    <vt:lpwstr>BC4CF6533D3B42A19C62D8862D2C9134_12</vt:lpwstr>
  </property>
</Properties>
</file>